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59" w:rsidRPr="00F927BE" w:rsidRDefault="00176159" w:rsidP="00176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176159" w:rsidRPr="00F927BE" w:rsidRDefault="00176159" w:rsidP="0017615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НАЧАЛЬНАЯ ШКОЛА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МАТЕМАТИКА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Класс: 3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Рабочая программа по математике (базовая)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курса «Математика» разработана на основе </w:t>
      </w:r>
      <w:r w:rsidR="00EA2FAF">
        <w:rPr>
          <w:rFonts w:ascii="Times New Roman" w:hAnsi="Times New Roman" w:cs="Times New Roman"/>
          <w:sz w:val="24"/>
          <w:szCs w:val="24"/>
          <w:lang w:eastAsia="ru-RU"/>
        </w:rPr>
        <w:t xml:space="preserve">учебных программ подготовительного и 1-4 классов коррекционных  образовательных учреждений </w:t>
      </w:r>
      <w:proofErr w:type="gramStart"/>
      <w:r w:rsidR="00EA2FAF">
        <w:rPr>
          <w:rFonts w:ascii="Times New Roman" w:hAnsi="Times New Roman" w:cs="Times New Roman"/>
          <w:sz w:val="24"/>
          <w:szCs w:val="24"/>
          <w:lang w:val="en-US" w:eastAsia="ru-RU"/>
        </w:rPr>
        <w:t>VIII</w:t>
      </w:r>
      <w:proofErr w:type="gramEnd"/>
      <w:r w:rsidR="00EA2FAF">
        <w:rPr>
          <w:rFonts w:ascii="Times New Roman" w:hAnsi="Times New Roman" w:cs="Times New Roman"/>
          <w:sz w:val="24"/>
          <w:szCs w:val="24"/>
          <w:lang w:eastAsia="ru-RU"/>
        </w:rPr>
        <w:t xml:space="preserve">вида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 xml:space="preserve"> под  редакцией В.В. Воронковой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2FAF">
        <w:rPr>
          <w:rFonts w:ascii="Times New Roman" w:hAnsi="Times New Roman" w:cs="Times New Roman"/>
          <w:sz w:val="24"/>
          <w:szCs w:val="24"/>
        </w:rPr>
        <w:t xml:space="preserve"> ( Москва, « Владос»,2011г)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Для реализации  программного содержания используются следующие учебные пособия:</w:t>
      </w:r>
    </w:p>
    <w:p w:rsidR="00176159" w:rsidRPr="00F927BE" w:rsidRDefault="00176159" w:rsidP="00176159">
      <w:pPr>
        <w:spacing w:after="0" w:line="360" w:lineRule="auto"/>
        <w:ind w:left="-42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 xml:space="preserve">1. В.В. </w:t>
      </w:r>
      <w:proofErr w:type="gramStart"/>
      <w:r w:rsidRPr="00F927BE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F927BE">
        <w:rPr>
          <w:rFonts w:ascii="Times New Roman" w:hAnsi="Times New Roman" w:cs="Times New Roman"/>
          <w:sz w:val="24"/>
          <w:szCs w:val="24"/>
        </w:rPr>
        <w:t xml:space="preserve"> «Математика» 3 кл. Учебник для специальных (коррекционных) образовательных учреждений </w:t>
      </w:r>
      <w:r w:rsidRPr="00F927B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9A2522">
        <w:rPr>
          <w:rFonts w:ascii="Times New Roman" w:hAnsi="Times New Roman" w:cs="Times New Roman"/>
          <w:sz w:val="24"/>
          <w:szCs w:val="24"/>
        </w:rPr>
        <w:t xml:space="preserve"> вида. Москва «Просвещение» 2015</w:t>
      </w:r>
      <w:bookmarkStart w:id="0" w:name="_GoBack"/>
      <w:bookmarkEnd w:id="0"/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2. Т.В. Алышева   В.В. Эк «Математика» Рабочая тетрадь для учащихся 3 класса специальны</w:t>
      </w:r>
      <w:proofErr w:type="gramStart"/>
      <w:r w:rsidRPr="00F927BE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F927BE">
        <w:rPr>
          <w:rFonts w:ascii="Times New Roman" w:hAnsi="Times New Roman" w:cs="Times New Roman"/>
          <w:sz w:val="24"/>
          <w:szCs w:val="24"/>
        </w:rPr>
        <w:t xml:space="preserve">коррекционных) образовательных учреждений </w:t>
      </w:r>
      <w:r w:rsidRPr="00F927B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927BE">
        <w:rPr>
          <w:rFonts w:ascii="Times New Roman" w:hAnsi="Times New Roman" w:cs="Times New Roman"/>
          <w:sz w:val="24"/>
          <w:szCs w:val="24"/>
        </w:rPr>
        <w:t xml:space="preserve"> вида в 2-х частях. Москва «Просвещение» 2009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F927BE">
          <w:rPr>
            <w:rFonts w:ascii="Times New Roman" w:hAnsi="Times New Roman" w:cs="Times New Roman"/>
            <w:sz w:val="24"/>
            <w:szCs w:val="24"/>
          </w:rPr>
          <w:t xml:space="preserve">3. </w:t>
        </w:r>
        <w:r w:rsidRPr="00F927BE">
          <w:rPr>
            <w:rFonts w:ascii="Times New Roman" w:hAnsi="Times New Roman" w:cs="Times New Roman"/>
            <w:sz w:val="24"/>
            <w:szCs w:val="24"/>
            <w:lang w:eastAsia="ru-RU"/>
          </w:rPr>
          <w:t>М</w:t>
        </w:r>
      </w:smartTag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.Н. Перова «Преподавание математики в коррекционной школе: Пособие для учителя специальных (коррекционных) образовательных учреждений </w:t>
      </w:r>
      <w:r w:rsidRPr="00F927BE">
        <w:rPr>
          <w:rFonts w:ascii="Times New Roman" w:hAnsi="Times New Roman" w:cs="Times New Roman"/>
          <w:sz w:val="24"/>
          <w:szCs w:val="24"/>
          <w:lang w:val="en-US" w:eastAsia="ru-RU"/>
        </w:rPr>
        <w:t>VIII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 вид</w:t>
      </w:r>
      <w:r>
        <w:rPr>
          <w:rFonts w:ascii="Times New Roman" w:hAnsi="Times New Roman" w:cs="Times New Roman"/>
          <w:sz w:val="24"/>
          <w:szCs w:val="24"/>
          <w:lang w:eastAsia="ru-RU"/>
        </w:rPr>
        <w:t>а», Москва, «Просвещение», 2010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4. М"/>
        </w:smartTagPr>
        <w:r w:rsidRPr="00F927BE">
          <w:rPr>
            <w:rFonts w:ascii="Times New Roman" w:hAnsi="Times New Roman" w:cs="Times New Roman"/>
            <w:sz w:val="24"/>
            <w:szCs w:val="24"/>
            <w:lang w:eastAsia="ru-RU"/>
          </w:rPr>
          <w:t>4. М</w:t>
        </w:r>
      </w:smartTag>
      <w:r w:rsidRPr="00F927BE">
        <w:rPr>
          <w:rFonts w:ascii="Times New Roman" w:hAnsi="Times New Roman" w:cs="Times New Roman"/>
          <w:sz w:val="24"/>
          <w:szCs w:val="24"/>
          <w:lang w:eastAsia="ru-RU"/>
        </w:rPr>
        <w:t>.Н.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>Перова «Дидактические игры и упражнения по математике», Москва, «Просвещение», 2006.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Количество часо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всего):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b/>
          <w:sz w:val="24"/>
          <w:szCs w:val="24"/>
        </w:rPr>
        <w:t>169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Первая четверть-40 ч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Вторая четверть- 3</w:t>
      </w:r>
      <w:r w:rsidR="00A05CF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A05CF8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Третья четверть-4</w:t>
      </w:r>
      <w:r w:rsidR="00A05CF8">
        <w:rPr>
          <w:rFonts w:ascii="Times New Roman" w:hAnsi="Times New Roman" w:cs="Times New Roman"/>
          <w:sz w:val="24"/>
          <w:szCs w:val="24"/>
        </w:rPr>
        <w:t>8ч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Четвертая четверть-41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Перечень раздело</w:t>
      </w:r>
      <w:proofErr w:type="gramStart"/>
      <w:r w:rsidRPr="00F927BE">
        <w:rPr>
          <w:rFonts w:ascii="Times New Roman" w:hAnsi="Times New Roman" w:cs="Times New Roman"/>
          <w:b/>
          <w:sz w:val="24"/>
          <w:szCs w:val="24"/>
        </w:rPr>
        <w:t>в(</w:t>
      </w:r>
      <w:proofErr w:type="gramEnd"/>
      <w:r w:rsidRPr="00F927BE">
        <w:rPr>
          <w:rFonts w:ascii="Times New Roman" w:hAnsi="Times New Roman" w:cs="Times New Roman"/>
          <w:b/>
          <w:sz w:val="24"/>
          <w:szCs w:val="24"/>
        </w:rPr>
        <w:t>с указанием часов)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Второй десяток-1</w:t>
      </w:r>
      <w:r w:rsidR="00A05CF8">
        <w:rPr>
          <w:rFonts w:ascii="Times New Roman" w:hAnsi="Times New Roman" w:cs="Times New Roman"/>
          <w:i/>
          <w:sz w:val="24"/>
          <w:szCs w:val="24"/>
        </w:rPr>
        <w:t>5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Сложение и вычитание чисел в пределах 20 с  переходом  через десяток-2</w:t>
      </w:r>
      <w:r w:rsidR="00A05CF8">
        <w:rPr>
          <w:rFonts w:ascii="Times New Roman" w:hAnsi="Times New Roman" w:cs="Times New Roman"/>
          <w:i/>
          <w:sz w:val="24"/>
          <w:szCs w:val="24"/>
        </w:rPr>
        <w:t>5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ч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Умножение и деление-21 ч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Сотня-1</w:t>
      </w:r>
      <w:r w:rsidR="00A05CF8">
        <w:rPr>
          <w:rFonts w:ascii="Times New Roman" w:hAnsi="Times New Roman" w:cs="Times New Roman"/>
          <w:i/>
          <w:sz w:val="24"/>
          <w:szCs w:val="24"/>
        </w:rPr>
        <w:t>7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ч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 xml:space="preserve">Сложение и вычитание чисел в пределах 20 без   перехода  через  десяток-50ч 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Деление н</w:t>
      </w:r>
      <w:r w:rsidR="00A05CF8">
        <w:rPr>
          <w:rFonts w:ascii="Times New Roman" w:hAnsi="Times New Roman" w:cs="Times New Roman"/>
          <w:i/>
          <w:sz w:val="24"/>
          <w:szCs w:val="24"/>
        </w:rPr>
        <w:t>а равные части и по содержанию-10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ч</w:t>
      </w:r>
    </w:p>
    <w:p w:rsidR="00176159" w:rsidRPr="00F927BE" w:rsidRDefault="00176159" w:rsidP="0017615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Геометрические фигуры -2 ч</w:t>
      </w:r>
    </w:p>
    <w:p w:rsidR="002F4EC1" w:rsidRDefault="00176159" w:rsidP="00176159">
      <w:pPr>
        <w:spacing w:after="0" w:line="360" w:lineRule="auto"/>
      </w:pPr>
      <w:r w:rsidRPr="00F927BE">
        <w:rPr>
          <w:rFonts w:ascii="Times New Roman" w:hAnsi="Times New Roman" w:cs="Times New Roman"/>
          <w:i/>
          <w:sz w:val="24"/>
          <w:szCs w:val="24"/>
        </w:rPr>
        <w:t>Все случаи сложения и вычитание в пределе 100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F927BE">
        <w:rPr>
          <w:rFonts w:ascii="Times New Roman" w:hAnsi="Times New Roman" w:cs="Times New Roman"/>
          <w:i/>
          <w:sz w:val="24"/>
          <w:szCs w:val="24"/>
        </w:rPr>
        <w:t>32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i/>
          <w:sz w:val="24"/>
          <w:szCs w:val="24"/>
        </w:rPr>
        <w:t>ч</w:t>
      </w:r>
    </w:p>
    <w:sectPr w:rsidR="002F4EC1" w:rsidSect="002F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159"/>
    <w:rsid w:val="00176159"/>
    <w:rsid w:val="002F4EC1"/>
    <w:rsid w:val="009A2522"/>
    <w:rsid w:val="00A05CF8"/>
    <w:rsid w:val="00EA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4</cp:revision>
  <dcterms:created xsi:type="dcterms:W3CDTF">2014-02-03T06:24:00Z</dcterms:created>
  <dcterms:modified xsi:type="dcterms:W3CDTF">2017-09-15T09:01:00Z</dcterms:modified>
</cp:coreProperties>
</file>